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Rule="auto"/>
        <w:rPr>
          <w:rFonts w:ascii="Instrument Serif" w:cs="Instrument Serif" w:eastAsia="Instrument Serif" w:hAnsi="Instrument Serif"/>
          <w:sz w:val="42"/>
          <w:szCs w:val="42"/>
        </w:rPr>
      </w:pPr>
      <w:r w:rsidDel="00000000" w:rsidR="00000000" w:rsidRPr="00000000">
        <w:rPr>
          <w:rFonts w:ascii="Instrument Serif" w:cs="Instrument Serif" w:eastAsia="Instrument Serif" w:hAnsi="Instrument Serif"/>
          <w:sz w:val="52"/>
          <w:szCs w:val="52"/>
          <w:rtl w:val="0"/>
        </w:rPr>
        <w:t xml:space="preserve">TILDA (JING) HE</w:t>
      </w:r>
      <w:r w:rsidDel="00000000" w:rsidR="00000000" w:rsidRPr="00000000">
        <w:rPr>
          <w:rtl w:val="0"/>
        </w:rPr>
      </w:r>
    </w:p>
    <w:p w:rsidR="00000000" w:rsidDel="00000000" w:rsidP="00000000" w:rsidRDefault="00000000" w:rsidRPr="00000000" w14:paraId="00000002">
      <w:pPr>
        <w:spacing w:after="30" w:lineRule="auto"/>
        <w:rPr>
          <w:rFonts w:ascii="Inter Light" w:cs="Inter Light" w:eastAsia="Inter Light" w:hAnsi="Inter Light"/>
        </w:rPr>
      </w:pPr>
      <w:r w:rsidDel="00000000" w:rsidR="00000000" w:rsidRPr="00000000">
        <w:rPr>
          <w:rFonts w:ascii="Inter Light" w:cs="Inter Light" w:eastAsia="Inter Light" w:hAnsi="Inter Light"/>
          <w:i w:val="0"/>
          <w:iCs w:val="0"/>
          <w:rtl w:val="0"/>
        </w:rPr>
        <w:t xml:space="preserve">Senior Producer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rtl w:val="0"/>
        </w:rPr>
        <w:t xml:space="preserve"> Film, Stills and Content Production</w:t>
      </w:r>
      <w:r w:rsidDel="00000000" w:rsidR="00000000" w:rsidRPr="00000000">
        <w:rPr>
          <w:rtl w:val="0"/>
        </w:rPr>
      </w:r>
    </w:p>
    <w:p w:rsidR="00000000" w:rsidDel="00000000" w:rsidP="00000000" w:rsidRDefault="00000000" w:rsidRPr="00000000" w14:paraId="00000003">
      <w:pPr>
        <w:spacing w:after="20" w:lineRule="auto"/>
        <w:rPr>
          <w:rFonts w:ascii="Inter Light" w:cs="Inter Light" w:eastAsia="Inter Light" w:hAnsi="Inter Light"/>
        </w:rPr>
      </w:pPr>
      <w:r w:rsidDel="00000000" w:rsidR="00000000" w:rsidRPr="00000000">
        <w:rPr>
          <w:rFonts w:ascii="Inter Light" w:cs="Inter Light" w:eastAsia="Inter Light" w:hAnsi="Inter Light"/>
          <w:i w:val="0"/>
          <w:iCs w:val="0"/>
          <w:rtl w:val="0"/>
        </w:rPr>
        <w:t xml:space="preserve">Paris, France | +33 6 34 48 53 78 | </w:t>
      </w:r>
      <w:hyperlink r:id="rId6">
        <w:r w:rsidDel="00000000" w:rsidR="00000000" w:rsidRPr="00000000">
          <w:rPr>
            <w:rFonts w:ascii="Inter Light" w:cs="Inter Light" w:eastAsia="Inter Light" w:hAnsi="Inter Light"/>
            <w:i w:val="0"/>
            <w:iCs w:val="0"/>
            <w:color w:val="1155cc"/>
            <w:u w:val="single"/>
            <w:rtl w:val="0"/>
          </w:rPr>
          <w:t xml:space="preserve">hello@tildahe.com</w:t>
        </w:r>
      </w:hyperlink>
      <w:r w:rsidDel="00000000" w:rsidR="00000000" w:rsidRPr="00000000">
        <w:rPr>
          <w:rFonts w:ascii="Inter Light" w:cs="Inter Light" w:eastAsia="Inter Light" w:hAnsi="Inter Light"/>
          <w:rtl w:val="0"/>
        </w:rPr>
        <w:t xml:space="preserve"> </w:t>
      </w:r>
      <w:r w:rsidDel="00000000" w:rsidR="00000000" w:rsidRPr="00000000">
        <w:rPr>
          <w:rFonts w:ascii="Inter Light" w:cs="Inter Light" w:eastAsia="Inter Light" w:hAnsi="Inter Light"/>
          <w:i w:val="0"/>
          <w:iCs w:val="0"/>
          <w:rtl w:val="0"/>
        </w:rPr>
        <w:t xml:space="preserve">| </w:t>
      </w:r>
      <w:hyperlink r:id="rId7">
        <w:r w:rsidDel="00000000" w:rsidR="00000000" w:rsidRPr="00000000">
          <w:rPr>
            <w:rFonts w:ascii="Inter Light" w:cs="Inter Light" w:eastAsia="Inter Light" w:hAnsi="Inter Light"/>
            <w:i w:val="0"/>
            <w:iCs w:val="0"/>
            <w:color w:val="1155cc"/>
            <w:u w:val="single"/>
            <w:rtl w:val="0"/>
          </w:rPr>
          <w:t xml:space="preserve">tildahe.com</w:t>
        </w:r>
      </w:hyperlink>
      <w:r w:rsidDel="00000000" w:rsidR="00000000" w:rsidRPr="00000000">
        <w:rPr>
          <w:rFonts w:ascii="Inter Light" w:cs="Inter Light" w:eastAsia="Inter Light" w:hAnsi="Inter Light"/>
          <w:rtl w:val="0"/>
        </w:rPr>
        <w:t xml:space="preserve"> </w:t>
      </w:r>
      <w:r w:rsidDel="00000000" w:rsidR="00000000" w:rsidRPr="00000000">
        <w:rPr>
          <w:rFonts w:ascii="Inter Light" w:cs="Inter Light" w:eastAsia="Inter Light" w:hAnsi="Inter Light"/>
          <w:i w:val="0"/>
          <w:iCs w:val="0"/>
          <w:rtl w:val="0"/>
        </w:rPr>
        <w:t xml:space="preserve">| </w:t>
      </w:r>
      <w:hyperlink r:id="rId8">
        <w:r w:rsidDel="00000000" w:rsidR="00000000" w:rsidRPr="00000000">
          <w:rPr>
            <w:rFonts w:ascii="Inter Light" w:cs="Inter Light" w:eastAsia="Inter Light" w:hAnsi="Inter Light"/>
            <w:i w:val="0"/>
            <w:iCs w:val="0"/>
            <w:color w:val="1155cc"/>
            <w:u w:val="single"/>
            <w:rtl w:val="0"/>
          </w:rPr>
          <w:t xml:space="preserve">linkedin.com/in/tildahe</w:t>
        </w:r>
      </w:hyperlink>
      <w:r w:rsidDel="00000000" w:rsidR="00000000" w:rsidRPr="00000000">
        <w:rPr>
          <w:rtl w:val="0"/>
        </w:rPr>
      </w:r>
    </w:p>
    <w:p w:rsidR="00000000" w:rsidDel="00000000" w:rsidP="00000000" w:rsidRDefault="00000000" w:rsidRPr="00000000" w14:paraId="00000004">
      <w:pPr>
        <w:spacing w:after="20" w:lineRule="auto"/>
        <w:rPr>
          <w:rFonts w:ascii="Inter Light" w:cs="Inter Light" w:eastAsia="Inter Light" w:hAnsi="Inter Light"/>
          <w:i w:val="1"/>
          <w:iCs w:val="1"/>
          <w:color w:val="999999"/>
        </w:rPr>
      </w:pPr>
      <w:r w:rsidDel="00000000" w:rsidR="00000000" w:rsidRPr="00000000">
        <w:rPr>
          <w:rFonts w:ascii="Inter Light" w:cs="Inter Light" w:eastAsia="Inter Light" w:hAnsi="Inter Light"/>
          <w:i w:val="1"/>
          <w:iCs w:val="1"/>
          <w:color w:val="999999"/>
          <w:sz w:val="20"/>
          <w:szCs w:val="20"/>
          <w:rtl w:val="0"/>
        </w:rPr>
        <w:t xml:space="preserve">French 10-year residency card. Unrestricted right to work in France. No sponsorship required.</w:t>
      </w:r>
      <w:r w:rsidDel="00000000" w:rsidR="00000000" w:rsidRPr="00000000">
        <w:rPr>
          <w:rtl w:val="0"/>
        </w:rPr>
      </w:r>
    </w:p>
    <w:p w:rsidR="00000000" w:rsidDel="00000000" w:rsidP="00000000" w:rsidRDefault="00000000" w:rsidRPr="00000000" w14:paraId="00000005">
      <w:pPr>
        <w:pStyle w:val="Heading1"/>
        <w:pBdr>
          <w:bottom w:color="808080" w:space="2" w:sz="6" w:val="single"/>
        </w:pBdr>
        <w:spacing w:after="70" w:before="180" w:lineRule="auto"/>
        <w:rPr>
          <w:rFonts w:ascii="Instrument Serif" w:cs="Instrument Serif" w:eastAsia="Instrument Serif" w:hAnsi="Instrument Serif"/>
          <w:b w:val="0"/>
          <w:bCs w:val="0"/>
          <w:sz w:val="36"/>
          <w:szCs w:val="36"/>
        </w:rPr>
      </w:pPr>
      <w:r w:rsidDel="00000000" w:rsidR="00000000" w:rsidRPr="00000000">
        <w:rPr>
          <w:rFonts w:ascii="Instrument Serif" w:cs="Instrument Serif" w:eastAsia="Instrument Serif" w:hAnsi="Instrument Serif"/>
          <w:b w:val="0"/>
          <w:bCs w:val="0"/>
          <w:sz w:val="36"/>
          <w:szCs w:val="36"/>
          <w:rtl w:val="0"/>
        </w:rPr>
        <w:t xml:space="preserve">Professional Summary</w:t>
      </w:r>
    </w:p>
    <w:p w:rsidR="00000000" w:rsidDel="00000000" w:rsidP="00000000" w:rsidRDefault="00000000" w:rsidRPr="00000000" w14:paraId="00000006">
      <w:pPr>
        <w:spacing w:after="40" w:lineRule="auto"/>
        <w:rPr>
          <w:rFonts w:ascii="Instrument Serif" w:cs="Instrument Serif" w:eastAsia="Instrument Serif" w:hAnsi="Instrument Serif"/>
          <w:b w:val="0"/>
          <w:bCs w:val="0"/>
          <w:sz w:val="34"/>
          <w:szCs w:val="34"/>
        </w:rPr>
      </w:pPr>
      <w:r w:rsidDel="00000000" w:rsidR="00000000" w:rsidRPr="00000000">
        <w:rPr>
          <w:rFonts w:ascii="Inter Light" w:cs="Inter Light" w:eastAsia="Inter Light" w:hAnsi="Inter Light"/>
          <w:i w:val="0"/>
          <w:iCs w:val="0"/>
          <w:sz w:val="20"/>
          <w:szCs w:val="20"/>
          <w:rtl w:val="0"/>
        </w:rPr>
        <w:t xml:space="preserve">Senior Producer with 10+ years </w:t>
      </w:r>
      <w:r w:rsidDel="00000000" w:rsidR="00000000" w:rsidRPr="00000000">
        <w:rPr>
          <w:rFonts w:ascii="Inter Light" w:cs="Inter Light" w:eastAsia="Inter Light" w:hAnsi="Inter Light"/>
          <w:rtl w:val="0"/>
        </w:rPr>
        <w:t xml:space="preserve">crafting</w:t>
      </w:r>
      <w:r w:rsidDel="00000000" w:rsidR="00000000" w:rsidRPr="00000000">
        <w:rPr>
          <w:rFonts w:ascii="Inter Light" w:cs="Inter Light" w:eastAsia="Inter Light" w:hAnsi="Inter Light"/>
          <w:i w:val="0"/>
          <w:iCs w:val="0"/>
          <w:sz w:val="20"/>
          <w:szCs w:val="20"/>
          <w:rtl w:val="0"/>
        </w:rPr>
        <w:t xml:space="preserve"> film and stills campaigns for global luxury, beauty, spirits and technology brands across Europe and Asia. </w:t>
      </w:r>
      <w:r w:rsidDel="00000000" w:rsidR="00000000" w:rsidRPr="00000000">
        <w:rPr>
          <w:rFonts w:ascii="Inter Light" w:cs="Inter Light" w:eastAsia="Inter Light" w:hAnsi="Inter Light"/>
          <w:rtl w:val="0"/>
        </w:rPr>
        <w:t xml:space="preserve">Handles</w:t>
      </w:r>
      <w:r w:rsidDel="00000000" w:rsidR="00000000" w:rsidRPr="00000000">
        <w:rPr>
          <w:rFonts w:ascii="Inter Light" w:cs="Inter Light" w:eastAsia="Inter Light" w:hAnsi="Inter Light"/>
          <w:i w:val="0"/>
          <w:iCs w:val="0"/>
          <w:sz w:val="20"/>
          <w:szCs w:val="20"/>
          <w:rtl w:val="0"/>
        </w:rPr>
        <w:t xml:space="preserve"> production end to end</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z w:val="20"/>
          <w:szCs w:val="20"/>
          <w:rtl w:val="0"/>
        </w:rPr>
        <w:t xml:space="preserve"> budget framing</w:t>
      </w:r>
      <w:r w:rsidDel="00000000" w:rsidR="00000000" w:rsidRPr="00000000">
        <w:rPr>
          <w:rFonts w:ascii="Inter Light" w:cs="Inter Light" w:eastAsia="Inter Light" w:hAnsi="Inter Light"/>
          <w:rtl w:val="0"/>
        </w:rPr>
        <w:t xml:space="preserve">, </w:t>
      </w:r>
      <w:r w:rsidDel="00000000" w:rsidR="00000000" w:rsidRPr="00000000">
        <w:rPr>
          <w:rFonts w:ascii="Inter Light" w:cs="Inter Light" w:eastAsia="Inter Light" w:hAnsi="Inter Light"/>
          <w:i w:val="0"/>
          <w:iCs w:val="0"/>
          <w:sz w:val="20"/>
          <w:szCs w:val="20"/>
          <w:rtl w:val="0"/>
        </w:rPr>
        <w:t xml:space="preserve">competitive estimates, vendor and director selection, talent, shoot, post-production and final delivery at production budgets up to $</w:t>
      </w:r>
      <w:r w:rsidDel="00000000" w:rsidR="00000000" w:rsidRPr="00000000">
        <w:rPr>
          <w:rFonts w:ascii="Inter Light" w:cs="Inter Light" w:eastAsia="Inter Light" w:hAnsi="Inter Light"/>
          <w:rtl w:val="0"/>
        </w:rPr>
        <w:t xml:space="preserve">3.5</w:t>
      </w:r>
      <w:r w:rsidDel="00000000" w:rsidR="00000000" w:rsidRPr="00000000">
        <w:rPr>
          <w:rFonts w:ascii="Inter Light" w:cs="Inter Light" w:eastAsia="Inter Light" w:hAnsi="Inter Light"/>
          <w:i w:val="0"/>
          <w:iCs w:val="0"/>
          <w:sz w:val="20"/>
          <w:szCs w:val="20"/>
          <w:rtl w:val="0"/>
        </w:rPr>
        <w:t xml:space="preserve">M</w:t>
      </w:r>
      <w:r w:rsidDel="00000000" w:rsidR="00000000" w:rsidRPr="00000000">
        <w:rPr>
          <w:rFonts w:ascii="Inter Light" w:cs="Inter Light" w:eastAsia="Inter Light" w:hAnsi="Inter Light"/>
          <w:rtl w:val="0"/>
        </w:rPr>
        <w:t xml:space="preserve">. C</w:t>
      </w:r>
      <w:r w:rsidDel="00000000" w:rsidR="00000000" w:rsidRPr="00000000">
        <w:rPr>
          <w:rFonts w:ascii="Inter Light" w:cs="Inter Light" w:eastAsia="Inter Light" w:hAnsi="Inter Light"/>
          <w:i w:val="0"/>
          <w:iCs w:val="0"/>
          <w:sz w:val="20"/>
          <w:szCs w:val="20"/>
          <w:rtl w:val="0"/>
        </w:rPr>
        <w:t xml:space="preserve">arries accountability for production margin</w:t>
      </w:r>
      <w:r w:rsidDel="00000000" w:rsidR="00000000" w:rsidRPr="00000000">
        <w:rPr>
          <w:rFonts w:ascii="Inter Light" w:cs="Inter Light" w:eastAsia="Inter Light" w:hAnsi="Inter Light"/>
          <w:rtl w:val="0"/>
        </w:rPr>
        <w:t xml:space="preserve">.</w:t>
      </w:r>
      <w:r w:rsidDel="00000000" w:rsidR="00000000" w:rsidRPr="00000000">
        <w:rPr>
          <w:rtl w:val="0"/>
        </w:rPr>
      </w:r>
    </w:p>
    <w:p w:rsidR="00000000" w:rsidDel="00000000" w:rsidP="00000000" w:rsidRDefault="00000000" w:rsidRPr="00000000" w14:paraId="00000007">
      <w:pPr>
        <w:pStyle w:val="Heading1"/>
        <w:pBdr>
          <w:bottom w:color="808080" w:space="2" w:sz="6" w:val="single"/>
        </w:pBdr>
        <w:spacing w:after="70" w:before="180" w:lineRule="auto"/>
        <w:rPr>
          <w:rFonts w:ascii="Instrument Serif" w:cs="Instrument Serif" w:eastAsia="Instrument Serif" w:hAnsi="Instrument Serif"/>
          <w:b w:val="0"/>
          <w:bCs w:val="0"/>
          <w:sz w:val="36"/>
          <w:szCs w:val="36"/>
        </w:rPr>
      </w:pPr>
      <w:bookmarkStart w:colFirst="0" w:colLast="0" w:name="_19uj02jcd3yc" w:id="0"/>
      <w:bookmarkEnd w:id="0"/>
      <w:r w:rsidDel="00000000" w:rsidR="00000000" w:rsidRPr="00000000">
        <w:rPr>
          <w:rFonts w:ascii="Instrument Serif" w:cs="Instrument Serif" w:eastAsia="Instrument Serif" w:hAnsi="Instrument Serif"/>
          <w:b w:val="0"/>
          <w:bCs w:val="0"/>
          <w:sz w:val="36"/>
          <w:szCs w:val="36"/>
          <w:rtl w:val="0"/>
        </w:rPr>
        <w:t xml:space="preserve">Professional Experience</w:t>
      </w:r>
    </w:p>
    <w:p w:rsidR="00000000" w:rsidDel="00000000" w:rsidP="00000000" w:rsidRDefault="00000000" w:rsidRPr="00000000" w14:paraId="00000008">
      <w:pPr>
        <w:spacing w:after="0" w:before="130" w:lineRule="auto"/>
        <w:rPr>
          <w:rFonts w:ascii="Inter" w:cs="Inter" w:eastAsia="Inter" w:hAnsi="Inter"/>
        </w:rPr>
      </w:pPr>
      <w:r w:rsidDel="00000000" w:rsidR="00000000" w:rsidRPr="00000000">
        <w:rPr>
          <w:rFonts w:ascii="Inter" w:cs="Inter" w:eastAsia="Inter" w:hAnsi="Inter"/>
          <w:sz w:val="20"/>
          <w:szCs w:val="20"/>
          <w:rtl w:val="0"/>
        </w:rPr>
        <w:t xml:space="preserve">S</w:t>
      </w:r>
      <w:r w:rsidDel="00000000" w:rsidR="00000000" w:rsidRPr="00000000">
        <w:rPr>
          <w:rFonts w:ascii="Inter" w:cs="Inter" w:eastAsia="Inter" w:hAnsi="Inter"/>
          <w:rtl w:val="0"/>
        </w:rPr>
        <w:t xml:space="preserve">ENIOR PRODUCER</w:t>
      </w:r>
    </w:p>
    <w:p w:rsidR="00000000" w:rsidDel="00000000" w:rsidP="00000000" w:rsidRDefault="00000000" w:rsidRPr="00000000" w14:paraId="00000009">
      <w:pPr>
        <w:spacing w:after="45" w:lineRule="auto"/>
        <w:rPr>
          <w:rFonts w:ascii="Inter" w:cs="Inter" w:eastAsia="Inter" w:hAnsi="Inter"/>
        </w:rPr>
      </w:pPr>
      <w:r w:rsidDel="00000000" w:rsidR="00000000" w:rsidRPr="00000000">
        <w:rPr>
          <w:rFonts w:ascii="Inter" w:cs="Inter" w:eastAsia="Inter" w:hAnsi="Inter"/>
          <w:sz w:val="20"/>
          <w:szCs w:val="20"/>
          <w:rtl w:val="0"/>
        </w:rPr>
        <w:t xml:space="preserve">AKQA P</w:t>
      </w:r>
      <w:r w:rsidDel="00000000" w:rsidR="00000000" w:rsidRPr="00000000">
        <w:rPr>
          <w:rFonts w:ascii="Inter" w:cs="Inter" w:eastAsia="Inter" w:hAnsi="Inter"/>
          <w:rtl w:val="0"/>
        </w:rPr>
        <w:t xml:space="preserve">ARIS</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Paris, France | 09/2022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P</w:t>
      </w:r>
      <w:r w:rsidDel="00000000" w:rsidR="00000000" w:rsidRPr="00000000">
        <w:rPr>
          <w:rFonts w:ascii="Inter" w:cs="Inter" w:eastAsia="Inter" w:hAnsi="Inter"/>
          <w:rtl w:val="0"/>
        </w:rPr>
        <w:t xml:space="preserve">RESENT</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Led the end-to-end production of HubSpot's global brand campaign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approx. $3M production budget, shot in Barcelona, delivered across five markets (US, UK, Germany, France, Australia). Owned budget framing, scope, vendor selection, pre-production, on-location shoot, post-production and final delivery, resourcing a project team of eight people across creative, project management, client service and a senior freelance producer.</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Led the Glenfiddich x Aston Martin Formula 1 brand collaboration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approx. $1M, shot in Scotland with production company Caviar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delivering hero film, animated stills and social cutdowns</w:t>
      </w:r>
      <w:r w:rsidDel="00000000" w:rsidR="00000000" w:rsidRPr="00000000">
        <w:rPr>
          <w:rFonts w:ascii="Inter Light" w:cs="Inter Light" w:eastAsia="Inter Light" w:hAnsi="Inter Light"/>
          <w:rtl w:val="0"/>
        </w:rPr>
        <w:t xml:space="preserve">.</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Produced Glenfiddich's Chinese New Year 2026 campaign directed by Wong Kar Wai, run entirely in China with the director's own production company and steered from Paris across time zones, language and two approval cultures</w:t>
      </w:r>
      <w:r w:rsidDel="00000000" w:rsidR="00000000" w:rsidRPr="00000000">
        <w:rPr>
          <w:rFonts w:ascii="Inter Light" w:cs="Inter Light" w:eastAsia="Inter Light" w:hAnsi="Inter Light"/>
          <w:rtl w:val="0"/>
        </w:rPr>
        <w:t xml:space="preserve">.</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Ran the Louis Vuitton podcast</w:t>
      </w:r>
      <w:r w:rsidDel="00000000" w:rsidR="00000000" w:rsidRPr="00000000">
        <w:rPr>
          <w:rFonts w:ascii="Inter Light" w:cs="Inter Light" w:eastAsia="Inter Light" w:hAnsi="Inter Light"/>
          <w:rtl w:val="0"/>
        </w:rPr>
        <w:t xml:space="preserve"> [Extended] </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with Victor Wembanyama, Tahar Rahim, Noémie Merlant and BamBam: production planning, vendor coordination, recording days, edit and mix, final masters and social assets.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Delivered 7-figure campaigns for Lancôme (product launch) and Biotherm alongside agile, small-budget activations for Cowboy and Google, protecting craft at every budget tier.</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rtl w:val="0"/>
        </w:rPr>
        <w:t xml:space="preserve">Own the budget on every production</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budget framing and cost estimation at pre-production, competitive budget options for clients and pitches, line-by-line interrogation of production company bids against current market rates, extra-cost tracking through the shoot, the final cost report, and accountability for production margin.</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Manage internal resourcing and team bookings across each project; mentor a rolling intern and junior producer, and brief and direct senior freelance producers on larger productions.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Set director, talent and partner recommendations and run structured bid comparisons so brand teams see like-for-like </w:t>
      </w:r>
      <w:r w:rsidDel="00000000" w:rsidR="00000000" w:rsidRPr="00000000">
        <w:rPr>
          <w:rFonts w:ascii="Inter Light" w:cs="Inter Light" w:eastAsia="Inter Light" w:hAnsi="Inter Light"/>
          <w:rtl w:val="0"/>
        </w:rPr>
        <w:t xml:space="preserve">costs</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before committing; manage purchase orders and usage and rights terms (territories, duration, media) with internal teams.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Apply AI tools in pre-production and work with AI-specialist production partners</w:t>
      </w:r>
      <w:r w:rsidDel="00000000" w:rsidR="00000000" w:rsidRPr="00000000">
        <w:rPr>
          <w:rFonts w:ascii="Inter Light" w:cs="Inter Light" w:eastAsia="Inter Light" w:hAnsi="Inter Light"/>
          <w:rtl w:val="0"/>
        </w:rPr>
        <w:t xml:space="preserve">; </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develop</w:t>
      </w:r>
      <w:r w:rsidDel="00000000" w:rsidR="00000000" w:rsidRPr="00000000">
        <w:rPr>
          <w:rFonts w:ascii="Inter Light" w:cs="Inter Light" w:eastAsia="Inter Light" w:hAnsi="Inter Light"/>
          <w:rtl w:val="0"/>
        </w:rPr>
        <w:t xml:space="preserve">ed</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fully AI-generated short-form video format for HubSpot.</w:t>
      </w:r>
    </w:p>
    <w:p w:rsidR="00000000" w:rsidDel="00000000" w:rsidP="00000000" w:rsidRDefault="00000000" w:rsidRPr="00000000" w14:paraId="00000013">
      <w:pPr>
        <w:spacing w:after="0" w:before="130" w:lineRule="auto"/>
        <w:rPr>
          <w:rFonts w:ascii="Inter" w:cs="Inter" w:eastAsia="Inter" w:hAnsi="Inter"/>
        </w:rPr>
      </w:pPr>
      <w:r w:rsidDel="00000000" w:rsidR="00000000" w:rsidRPr="00000000">
        <w:rPr>
          <w:rFonts w:ascii="Inter" w:cs="Inter" w:eastAsia="Inter" w:hAnsi="Inter"/>
          <w:sz w:val="20"/>
          <w:szCs w:val="20"/>
          <w:rtl w:val="0"/>
        </w:rPr>
        <w:t xml:space="preserve">F</w:t>
      </w:r>
      <w:r w:rsidDel="00000000" w:rsidR="00000000" w:rsidRPr="00000000">
        <w:rPr>
          <w:rFonts w:ascii="Inter" w:cs="Inter" w:eastAsia="Inter" w:hAnsi="Inter"/>
          <w:rtl w:val="0"/>
        </w:rPr>
        <w:t xml:space="preserve">REELANCE CREATIVE PRODUCER</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rtl w:val="0"/>
        </w:rPr>
        <w:br w:type="textWrapping"/>
      </w:r>
      <w:r w:rsidDel="00000000" w:rsidR="00000000" w:rsidRPr="00000000">
        <w:rPr>
          <w:rFonts w:ascii="Inter" w:cs="Inter" w:eastAsia="Inter" w:hAnsi="Inter"/>
          <w:sz w:val="20"/>
          <w:szCs w:val="20"/>
          <w:rtl w:val="0"/>
        </w:rPr>
        <w:t xml:space="preserve">I</w:t>
      </w:r>
      <w:r w:rsidDel="00000000" w:rsidR="00000000" w:rsidRPr="00000000">
        <w:rPr>
          <w:rFonts w:ascii="Inter" w:cs="Inter" w:eastAsia="Inter" w:hAnsi="Inter"/>
          <w:rtl w:val="0"/>
        </w:rPr>
        <w:t xml:space="preserve">NDEPENDENT</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Paris, France / Shanghai, China | 09/2021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09/2022</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Produced OPPO's product launch campaign remotely through COVID restrictions, running a split Paris</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Shanghai operation: vendor alignment, approval cycles across time zones, post-production supervision and final delivery.</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Bridged live projects between Paris and Shanghai teams, translating creative intent and production standards in both directions. </w:t>
      </w:r>
    </w:p>
    <w:p w:rsidR="00000000" w:rsidDel="00000000" w:rsidP="00000000" w:rsidRDefault="00000000" w:rsidRPr="00000000" w14:paraId="00000016">
      <w:pPr>
        <w:spacing w:after="0" w:before="130" w:lineRule="auto"/>
        <w:rPr>
          <w:rFonts w:ascii="Inter" w:cs="Inter" w:eastAsia="Inter" w:hAnsi="Inter"/>
        </w:rPr>
      </w:pPr>
      <w:r w:rsidDel="00000000" w:rsidR="00000000" w:rsidRPr="00000000">
        <w:rPr>
          <w:rFonts w:ascii="Inter" w:cs="Inter" w:eastAsia="Inter" w:hAnsi="Inter"/>
          <w:sz w:val="20"/>
          <w:szCs w:val="20"/>
          <w:rtl w:val="0"/>
        </w:rPr>
        <w:t xml:space="preserve">L</w:t>
      </w:r>
      <w:r w:rsidDel="00000000" w:rsidR="00000000" w:rsidRPr="00000000">
        <w:rPr>
          <w:rFonts w:ascii="Inter" w:cs="Inter" w:eastAsia="Inter" w:hAnsi="Inter"/>
          <w:rtl w:val="0"/>
        </w:rPr>
        <w:t xml:space="preserve">EAD PRODUCER</w:t>
      </w:r>
    </w:p>
    <w:p w:rsidR="00000000" w:rsidDel="00000000" w:rsidP="00000000" w:rsidRDefault="00000000" w:rsidRPr="00000000" w14:paraId="00000017">
      <w:pPr>
        <w:spacing w:after="45" w:lineRule="auto"/>
        <w:rPr>
          <w:rFonts w:ascii="Inter" w:cs="Inter" w:eastAsia="Inter" w:hAnsi="Inter"/>
        </w:rPr>
      </w:pPr>
      <w:r w:rsidDel="00000000" w:rsidR="00000000" w:rsidRPr="00000000">
        <w:rPr>
          <w:rFonts w:ascii="Inter" w:cs="Inter" w:eastAsia="Inter" w:hAnsi="Inter"/>
          <w:sz w:val="20"/>
          <w:szCs w:val="20"/>
          <w:rtl w:val="0"/>
        </w:rPr>
        <w:t xml:space="preserve">FRED </w:t>
      </w:r>
      <w:r w:rsidDel="00000000" w:rsidR="00000000" w:rsidRPr="00000000">
        <w:rPr>
          <w:rFonts w:ascii="Inter" w:cs="Inter" w:eastAsia="Inter" w:hAnsi="Inter"/>
          <w:rtl w:val="0"/>
        </w:rPr>
        <w:t xml:space="preserve">&amp; FARID -</w:t>
      </w:r>
      <w:r w:rsidDel="00000000" w:rsidR="00000000" w:rsidRPr="00000000">
        <w:rPr>
          <w:rFonts w:ascii="Inter" w:cs="Inter" w:eastAsia="Inter" w:hAnsi="Inter"/>
          <w:sz w:val="20"/>
          <w:szCs w:val="20"/>
          <w:rtl w:val="0"/>
        </w:rPr>
        <w:t xml:space="preserve"> Shanghai, China | 08/2016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08/2021</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Led film and stills production end to end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brief to delivery including post-production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on international campaigns for Guerlain, Louis Vuitton, Sephora, Clarins, Pandora and HP, at production budgets typically €200k</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€500k. [</w:t>
      </w:r>
      <w:r w:rsidDel="00000000" w:rsidR="00000000" w:rsidRPr="00000000">
        <w:rPr>
          <w:rFonts w:ascii="Inter Light" w:cs="Inter Light" w:eastAsia="Inter Light" w:hAnsi="Inter Light"/>
          <w:rtl w:val="0"/>
        </w:rPr>
        <w:t xml:space="preserve">Around 6 </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productions delivered per year]</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Produced local and international content for Vivo, OPPO, Taobao and Tmall, adapting global creative for the Chinese market and originating China-first work for international use.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Built and ran the crew and partner network from the ground up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directors, photographers and production companies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 and owned vendor coordination, schedules and multi-stakeholder approvals.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Produced shoots with leading Chinese screen and music talent, and negotiated international talent contracts and usage and rights terms across territories and media.</w:t>
      </w:r>
    </w:p>
    <w:p w:rsidR="00000000" w:rsidDel="00000000" w:rsidP="00000000" w:rsidRDefault="00000000" w:rsidRPr="00000000" w14:paraId="0000001C">
      <w:pPr>
        <w:spacing w:after="0" w:before="130" w:lineRule="auto"/>
        <w:rPr>
          <w:rFonts w:ascii="Inter" w:cs="Inter" w:eastAsia="Inter" w:hAnsi="Inter"/>
        </w:rPr>
      </w:pPr>
      <w:r w:rsidDel="00000000" w:rsidR="00000000" w:rsidRPr="00000000">
        <w:rPr>
          <w:rFonts w:ascii="Inter" w:cs="Inter" w:eastAsia="Inter" w:hAnsi="Inter"/>
          <w:sz w:val="20"/>
          <w:szCs w:val="20"/>
          <w:rtl w:val="0"/>
        </w:rPr>
        <w:t xml:space="preserve">P</w:t>
      </w:r>
      <w:r w:rsidDel="00000000" w:rsidR="00000000" w:rsidRPr="00000000">
        <w:rPr>
          <w:rFonts w:ascii="Inter" w:cs="Inter" w:eastAsia="Inter" w:hAnsi="Inter"/>
          <w:rtl w:val="0"/>
        </w:rPr>
        <w:t xml:space="preserve">ROJECT MANAGER</w:t>
      </w:r>
    </w:p>
    <w:p w:rsidR="00000000" w:rsidDel="00000000" w:rsidP="00000000" w:rsidRDefault="00000000" w:rsidRPr="00000000" w14:paraId="0000001D">
      <w:pPr>
        <w:spacing w:after="45" w:lineRule="auto"/>
        <w:rPr>
          <w:rFonts w:ascii="Inter" w:cs="Inter" w:eastAsia="Inter" w:hAnsi="Inter"/>
        </w:rPr>
      </w:pPr>
      <w:r w:rsidDel="00000000" w:rsidR="00000000" w:rsidRPr="00000000">
        <w:rPr>
          <w:rFonts w:ascii="Inter" w:cs="Inter" w:eastAsia="Inter" w:hAnsi="Inter"/>
          <w:sz w:val="20"/>
          <w:szCs w:val="20"/>
          <w:rtl w:val="0"/>
        </w:rPr>
        <w:t xml:space="preserve">C+ plus SERIES Atelier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Shanghai, China | 10/2015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08/2016</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Ran communications, events, campaign visuals, lookbooks and catalogue production for an independent fashion designer brand.</w:t>
      </w:r>
    </w:p>
    <w:p w:rsidR="00000000" w:rsidDel="00000000" w:rsidP="00000000" w:rsidRDefault="00000000" w:rsidRPr="00000000" w14:paraId="0000001F">
      <w:pPr>
        <w:spacing w:after="0" w:before="130" w:lineRule="auto"/>
        <w:rPr>
          <w:rFonts w:ascii="Inter" w:cs="Inter" w:eastAsia="Inter" w:hAnsi="Inter"/>
        </w:rPr>
      </w:pPr>
      <w:r w:rsidDel="00000000" w:rsidR="00000000" w:rsidRPr="00000000">
        <w:rPr>
          <w:rFonts w:ascii="Inter" w:cs="Inter" w:eastAsia="Inter" w:hAnsi="Inter"/>
          <w:rtl w:val="0"/>
        </w:rPr>
        <w:t xml:space="preserve">ART PRODUCER</w:t>
      </w:r>
      <w:r w:rsidDel="00000000" w:rsidR="00000000" w:rsidRPr="00000000">
        <w:rPr>
          <w:rtl w:val="0"/>
        </w:rPr>
      </w:r>
    </w:p>
    <w:p w:rsidR="00000000" w:rsidDel="00000000" w:rsidP="00000000" w:rsidRDefault="00000000" w:rsidRPr="00000000" w14:paraId="00000020">
      <w:pPr>
        <w:spacing w:after="45" w:lineRule="auto"/>
        <w:rPr>
          <w:rFonts w:ascii="Inter" w:cs="Inter" w:eastAsia="Inter" w:hAnsi="Inter"/>
        </w:rPr>
      </w:pPr>
      <w:r w:rsidDel="00000000" w:rsidR="00000000" w:rsidRPr="00000000">
        <w:rPr>
          <w:rFonts w:ascii="Inter" w:cs="Inter" w:eastAsia="Inter" w:hAnsi="Inter"/>
          <w:sz w:val="20"/>
          <w:szCs w:val="20"/>
          <w:rtl w:val="0"/>
        </w:rPr>
        <w:t xml:space="preserve">FCB Global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Shanghai, China | 07/2014 </w:t>
      </w:r>
      <w:r w:rsidDel="00000000" w:rsidR="00000000" w:rsidRPr="00000000">
        <w:rPr>
          <w:rFonts w:ascii="Inter" w:cs="Inter" w:eastAsia="Inter" w:hAnsi="Inter"/>
          <w:rtl w:val="0"/>
        </w:rPr>
        <w:t xml:space="preserve">-</w:t>
      </w:r>
      <w:r w:rsidDel="00000000" w:rsidR="00000000" w:rsidRPr="00000000">
        <w:rPr>
          <w:rFonts w:ascii="Inter" w:cs="Inter" w:eastAsia="Inter" w:hAnsi="Inter"/>
          <w:sz w:val="20"/>
          <w:szCs w:val="20"/>
          <w:rtl w:val="0"/>
        </w:rPr>
        <w:t xml:space="preserve"> 10/2015</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288" w:right="0" w:hanging="244"/>
        <w:rPr>
          <w:rFonts w:ascii="Inter Light" w:cs="Inter Light" w:eastAsia="Inter Light" w:hAnsi="Inter Light"/>
        </w:rPr>
      </w:pP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Produced print and stills work alongside the production and creative teams. [Le</w:t>
      </w:r>
      <w:r w:rsidDel="00000000" w:rsidR="00000000" w:rsidRPr="00000000">
        <w:rPr>
          <w:rFonts w:ascii="Inter Light" w:cs="Inter Light" w:eastAsia="Inter Light" w:hAnsi="Inter Light"/>
          <w:rtl w:val="0"/>
        </w:rPr>
        <w:t xml:space="preserve">vis, Nivea, Mondelez</w:t>
      </w:r>
      <w:r w:rsidDel="00000000" w:rsidR="00000000" w:rsidRPr="00000000">
        <w:rPr>
          <w:rFonts w:ascii="Inter Light" w:cs="Inter Light" w:eastAsia="Inter Light" w:hAnsi="Inter Light"/>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pStyle w:val="Heading1"/>
        <w:pBdr>
          <w:bottom w:color="808080" w:space="2" w:sz="6" w:val="single"/>
        </w:pBdr>
        <w:spacing w:after="70" w:before="180" w:lineRule="auto"/>
        <w:rPr>
          <w:rFonts w:ascii="Instrument Serif" w:cs="Instrument Serif" w:eastAsia="Instrument Serif" w:hAnsi="Instrument Serif"/>
          <w:b w:val="0"/>
          <w:bCs w:val="0"/>
          <w:sz w:val="36"/>
          <w:szCs w:val="36"/>
        </w:rPr>
      </w:pPr>
      <w:r w:rsidDel="00000000" w:rsidR="00000000" w:rsidRPr="00000000">
        <w:rPr>
          <w:rFonts w:ascii="Instrument Serif" w:cs="Instrument Serif" w:eastAsia="Instrument Serif" w:hAnsi="Instrument Serif"/>
          <w:b w:val="0"/>
          <w:bCs w:val="0"/>
          <w:sz w:val="36"/>
          <w:szCs w:val="36"/>
          <w:rtl w:val="0"/>
        </w:rPr>
        <w:t xml:space="preserve">Skills</w:t>
      </w:r>
    </w:p>
    <w:p w:rsidR="00000000" w:rsidDel="00000000" w:rsidP="00000000" w:rsidRDefault="00000000" w:rsidRPr="00000000" w14:paraId="00000023">
      <w:pPr>
        <w:spacing w:after="50" w:lineRule="auto"/>
        <w:rPr>
          <w:rFonts w:ascii="Inter Light" w:cs="Inter Light" w:eastAsia="Inter Light" w:hAnsi="Inter Light"/>
        </w:rPr>
      </w:pPr>
      <w:r w:rsidDel="00000000" w:rsidR="00000000" w:rsidRPr="00000000">
        <w:rPr>
          <w:rFonts w:ascii="Inter" w:cs="Inter" w:eastAsia="Inter" w:hAnsi="Inter"/>
          <w:sz w:val="20"/>
          <w:szCs w:val="20"/>
          <w:rtl w:val="0"/>
        </w:rPr>
        <w:t xml:space="preserve">Commercial and budget ownership: </w:t>
      </w:r>
      <w:r w:rsidDel="00000000" w:rsidR="00000000" w:rsidRPr="00000000">
        <w:rPr>
          <w:rFonts w:ascii="Inter Light" w:cs="Inter Light" w:eastAsia="Inter Light" w:hAnsi="Inter Light"/>
          <w:sz w:val="20"/>
          <w:szCs w:val="20"/>
          <w:rtl w:val="0"/>
        </w:rPr>
        <w:t xml:space="preserve">Budget framing and cost estimation at pre-production; competitive budget options for clients and pitches; interrogation of production company bids against current market rates; structured bid comparison; scope control across multi-vendor productions; extra-cost tracking and final cost reporting; accountability for production margin; internal resourcing and team bookings; purchase orders and vendor paperwork.</w:t>
      </w:r>
      <w:r w:rsidDel="00000000" w:rsidR="00000000" w:rsidRPr="00000000">
        <w:rPr>
          <w:rtl w:val="0"/>
        </w:rPr>
      </w:r>
    </w:p>
    <w:p w:rsidR="00000000" w:rsidDel="00000000" w:rsidP="00000000" w:rsidRDefault="00000000" w:rsidRPr="00000000" w14:paraId="00000024">
      <w:pPr>
        <w:spacing w:after="50" w:lineRule="auto"/>
        <w:rPr>
          <w:rFonts w:ascii="Inter Light" w:cs="Inter Light" w:eastAsia="Inter Light" w:hAnsi="Inter Light"/>
        </w:rPr>
      </w:pPr>
      <w:r w:rsidDel="00000000" w:rsidR="00000000" w:rsidRPr="00000000">
        <w:rPr>
          <w:rtl w:val="0"/>
        </w:rPr>
      </w:r>
    </w:p>
    <w:p w:rsidR="00000000" w:rsidDel="00000000" w:rsidP="00000000" w:rsidRDefault="00000000" w:rsidRPr="00000000" w14:paraId="00000025">
      <w:pPr>
        <w:spacing w:after="50" w:lineRule="auto"/>
        <w:rPr>
          <w:rFonts w:ascii="Inter Light" w:cs="Inter Light" w:eastAsia="Inter Light" w:hAnsi="Inter Light"/>
        </w:rPr>
      </w:pPr>
      <w:r w:rsidDel="00000000" w:rsidR="00000000" w:rsidRPr="00000000">
        <w:rPr>
          <w:rFonts w:ascii="Inter" w:cs="Inter" w:eastAsia="Inter" w:hAnsi="Inter"/>
          <w:sz w:val="20"/>
          <w:szCs w:val="20"/>
          <w:rtl w:val="0"/>
        </w:rPr>
        <w:t xml:space="preserve">Production leadership:</w:t>
      </w:r>
      <w:r w:rsidDel="00000000" w:rsidR="00000000" w:rsidRPr="00000000">
        <w:rPr>
          <w:rFonts w:ascii="Inter Light" w:cs="Inter Light" w:eastAsia="Inter Light" w:hAnsi="Inter Light"/>
          <w:sz w:val="20"/>
          <w:szCs w:val="20"/>
          <w:rtl w:val="0"/>
        </w:rPr>
        <w:t xml:space="preserve"> End-to-end production, brief to final delivery; film, stills, digital, social, print and experiential; pre-production and production planning (schedules, milestones, approvals, deliverables); shoot logistics and crew coordination; on-location production across Europe and Asia; multi-market and cross-office stakeholder management.</w:t>
      </w:r>
      <w:r w:rsidDel="00000000" w:rsidR="00000000" w:rsidRPr="00000000">
        <w:rPr>
          <w:rtl w:val="0"/>
        </w:rPr>
      </w:r>
    </w:p>
    <w:p w:rsidR="00000000" w:rsidDel="00000000" w:rsidP="00000000" w:rsidRDefault="00000000" w:rsidRPr="00000000" w14:paraId="00000026">
      <w:pPr>
        <w:spacing w:after="50" w:lineRule="auto"/>
        <w:rPr>
          <w:rFonts w:ascii="Inter Light" w:cs="Inter Light" w:eastAsia="Inter Light" w:hAnsi="Inter Light"/>
        </w:rPr>
      </w:pPr>
      <w:r w:rsidDel="00000000" w:rsidR="00000000" w:rsidRPr="00000000">
        <w:rPr>
          <w:rtl w:val="0"/>
        </w:rPr>
      </w:r>
    </w:p>
    <w:p w:rsidR="00000000" w:rsidDel="00000000" w:rsidP="00000000" w:rsidRDefault="00000000" w:rsidRPr="00000000" w14:paraId="00000027">
      <w:pPr>
        <w:spacing w:after="50" w:lineRule="auto"/>
        <w:rPr>
          <w:rFonts w:ascii="Inter Light" w:cs="Inter Light" w:eastAsia="Inter Light" w:hAnsi="Inter Light"/>
        </w:rPr>
      </w:pPr>
      <w:r w:rsidDel="00000000" w:rsidR="00000000" w:rsidRPr="00000000">
        <w:rPr>
          <w:rFonts w:ascii="Inter" w:cs="Inter" w:eastAsia="Inter" w:hAnsi="Inter"/>
          <w:sz w:val="20"/>
          <w:szCs w:val="20"/>
          <w:rtl w:val="0"/>
        </w:rPr>
        <w:t xml:space="preserve">Talent, casting and partnerships: </w:t>
      </w:r>
      <w:r w:rsidDel="00000000" w:rsidR="00000000" w:rsidRPr="00000000">
        <w:rPr>
          <w:rFonts w:ascii="Inter Light" w:cs="Inter Light" w:eastAsia="Inter Light" w:hAnsi="Inter Light"/>
          <w:sz w:val="20"/>
          <w:szCs w:val="20"/>
          <w:rtl w:val="0"/>
        </w:rPr>
        <w:t xml:space="preserve">Talent scouting and talent curation across directors, photographers, illustrators, reps and agents; celebrity, brand ambassador and creator talent handling on set; production company selection and management on multi-vendor productions; international talent contracts; rights and usage (territories, duration, media, exclusivity).</w:t>
      </w:r>
      <w:r w:rsidDel="00000000" w:rsidR="00000000" w:rsidRPr="00000000">
        <w:rPr>
          <w:rtl w:val="0"/>
        </w:rPr>
      </w:r>
    </w:p>
    <w:p w:rsidR="00000000" w:rsidDel="00000000" w:rsidP="00000000" w:rsidRDefault="00000000" w:rsidRPr="00000000" w14:paraId="00000028">
      <w:pPr>
        <w:spacing w:after="50" w:lineRule="auto"/>
        <w:rPr>
          <w:rFonts w:ascii="Inter Light" w:cs="Inter Light" w:eastAsia="Inter Light" w:hAnsi="Inter Light"/>
        </w:rPr>
      </w:pPr>
      <w:r w:rsidDel="00000000" w:rsidR="00000000" w:rsidRPr="00000000">
        <w:rPr>
          <w:rtl w:val="0"/>
        </w:rPr>
      </w:r>
    </w:p>
    <w:p w:rsidR="00000000" w:rsidDel="00000000" w:rsidP="00000000" w:rsidRDefault="00000000" w:rsidRPr="00000000" w14:paraId="00000029">
      <w:pPr>
        <w:spacing w:after="50" w:lineRule="auto"/>
        <w:rPr>
          <w:rFonts w:ascii="Inter Light" w:cs="Inter Light" w:eastAsia="Inter Light" w:hAnsi="Inter Light"/>
        </w:rPr>
      </w:pPr>
      <w:r w:rsidDel="00000000" w:rsidR="00000000" w:rsidRPr="00000000">
        <w:rPr>
          <w:rFonts w:ascii="Inter" w:cs="Inter" w:eastAsia="Inter" w:hAnsi="Inter"/>
          <w:sz w:val="20"/>
          <w:szCs w:val="20"/>
          <w:rtl w:val="0"/>
        </w:rPr>
        <w:t xml:space="preserve">Post-production:</w:t>
      </w:r>
      <w:r w:rsidDel="00000000" w:rsidR="00000000" w:rsidRPr="00000000">
        <w:rPr>
          <w:rFonts w:ascii="Inter Light" w:cs="Inter Light" w:eastAsia="Inter Light" w:hAnsi="Inter Light"/>
          <w:sz w:val="20"/>
          <w:szCs w:val="20"/>
          <w:rtl w:val="0"/>
        </w:rPr>
        <w:t xml:space="preserve"> Post-production supervision: edit, mix, retouching, grading, finishing and masters; quality control, consistency checks and final asset validation.</w:t>
      </w:r>
      <w:r w:rsidDel="00000000" w:rsidR="00000000" w:rsidRPr="00000000">
        <w:rPr>
          <w:rtl w:val="0"/>
        </w:rPr>
      </w:r>
    </w:p>
    <w:p w:rsidR="00000000" w:rsidDel="00000000" w:rsidP="00000000" w:rsidRDefault="00000000" w:rsidRPr="00000000" w14:paraId="0000002A">
      <w:pPr>
        <w:spacing w:after="50" w:lineRule="auto"/>
        <w:rPr>
          <w:rFonts w:ascii="Inter Light" w:cs="Inter Light" w:eastAsia="Inter Light" w:hAnsi="Inter Light"/>
        </w:rPr>
      </w:pPr>
      <w:r w:rsidDel="00000000" w:rsidR="00000000" w:rsidRPr="00000000">
        <w:rPr>
          <w:rtl w:val="0"/>
        </w:rPr>
      </w:r>
    </w:p>
    <w:p w:rsidR="00000000" w:rsidDel="00000000" w:rsidP="00000000" w:rsidRDefault="00000000" w:rsidRPr="00000000" w14:paraId="0000002B">
      <w:pPr>
        <w:spacing w:after="50" w:lineRule="auto"/>
        <w:rPr>
          <w:rFonts w:ascii="Inter Light" w:cs="Inter Light" w:eastAsia="Inter Light" w:hAnsi="Inter Light"/>
        </w:rPr>
      </w:pPr>
      <w:r w:rsidDel="00000000" w:rsidR="00000000" w:rsidRPr="00000000">
        <w:rPr>
          <w:rFonts w:ascii="Inter" w:cs="Inter" w:eastAsia="Inter" w:hAnsi="Inter"/>
          <w:sz w:val="20"/>
          <w:szCs w:val="20"/>
          <w:rtl w:val="0"/>
        </w:rPr>
        <w:t xml:space="preserve">Emerging production:</w:t>
      </w:r>
      <w:r w:rsidDel="00000000" w:rsidR="00000000" w:rsidRPr="00000000">
        <w:rPr>
          <w:rFonts w:ascii="Inter Light" w:cs="Inter Light" w:eastAsia="Inter Light" w:hAnsi="Inter Light"/>
          <w:sz w:val="20"/>
          <w:szCs w:val="20"/>
          <w:rtl w:val="0"/>
        </w:rPr>
        <w:t xml:space="preserve"> AI tools in pre-production; AI-specialist production partners; AI-generated short-form content development.</w:t>
      </w:r>
      <w:r w:rsidDel="00000000" w:rsidR="00000000" w:rsidRPr="00000000">
        <w:rPr>
          <w:rtl w:val="0"/>
        </w:rPr>
      </w:r>
    </w:p>
    <w:p w:rsidR="00000000" w:rsidDel="00000000" w:rsidP="00000000" w:rsidRDefault="00000000" w:rsidRPr="00000000" w14:paraId="0000002C">
      <w:pPr>
        <w:spacing w:after="50" w:lineRule="auto"/>
        <w:rPr>
          <w:rFonts w:ascii="Inter Light" w:cs="Inter Light" w:eastAsia="Inter Light" w:hAnsi="Inter Light"/>
        </w:rPr>
      </w:pPr>
      <w:r w:rsidDel="00000000" w:rsidR="00000000" w:rsidRPr="00000000">
        <w:rPr>
          <w:rtl w:val="0"/>
        </w:rPr>
      </w:r>
    </w:p>
    <w:p w:rsidR="00000000" w:rsidDel="00000000" w:rsidP="00000000" w:rsidRDefault="00000000" w:rsidRPr="00000000" w14:paraId="0000002D">
      <w:pPr>
        <w:spacing w:after="50" w:lineRule="auto"/>
        <w:rPr>
          <w:rFonts w:ascii="Inter Light" w:cs="Inter Light" w:eastAsia="Inter Light" w:hAnsi="Inter Light"/>
        </w:rPr>
      </w:pPr>
      <w:r w:rsidDel="00000000" w:rsidR="00000000" w:rsidRPr="00000000">
        <w:rPr>
          <w:rFonts w:ascii="Inter" w:cs="Inter" w:eastAsia="Inter" w:hAnsi="Inter"/>
          <w:sz w:val="20"/>
          <w:szCs w:val="20"/>
          <w:rtl w:val="0"/>
        </w:rPr>
        <w:t xml:space="preserve">Tools:</w:t>
      </w:r>
      <w:r w:rsidDel="00000000" w:rsidR="00000000" w:rsidRPr="00000000">
        <w:rPr>
          <w:rFonts w:ascii="Inter Light" w:cs="Inter Light" w:eastAsia="Inter Light" w:hAnsi="Inter Light"/>
          <w:sz w:val="20"/>
          <w:szCs w:val="20"/>
          <w:rtl w:val="0"/>
        </w:rPr>
        <w:t xml:space="preserve"> Adobe Photoshop (advanced), Adobe Illustrator (advanced), Adobe Premiere Pro (working).</w:t>
      </w:r>
      <w:r w:rsidDel="00000000" w:rsidR="00000000" w:rsidRPr="00000000">
        <w:rPr>
          <w:rtl w:val="0"/>
        </w:rPr>
      </w:r>
    </w:p>
    <w:p w:rsidR="00000000" w:rsidDel="00000000" w:rsidP="00000000" w:rsidRDefault="00000000" w:rsidRPr="00000000" w14:paraId="0000002E">
      <w:pPr>
        <w:pStyle w:val="Heading1"/>
        <w:pBdr>
          <w:bottom w:color="808080" w:space="2" w:sz="6" w:val="single"/>
        </w:pBdr>
        <w:spacing w:after="70" w:before="180" w:lineRule="auto"/>
        <w:rPr>
          <w:rFonts w:ascii="Instrument Serif" w:cs="Instrument Serif" w:eastAsia="Instrument Serif" w:hAnsi="Instrument Serif"/>
          <w:b w:val="0"/>
          <w:bCs w:val="0"/>
          <w:sz w:val="36"/>
          <w:szCs w:val="36"/>
        </w:rPr>
      </w:pPr>
      <w:r w:rsidDel="00000000" w:rsidR="00000000" w:rsidRPr="00000000">
        <w:rPr>
          <w:rFonts w:ascii="Instrument Serif" w:cs="Instrument Serif" w:eastAsia="Instrument Serif" w:hAnsi="Instrument Serif"/>
          <w:b w:val="0"/>
          <w:bCs w:val="0"/>
          <w:sz w:val="36"/>
          <w:szCs w:val="36"/>
          <w:rtl w:val="0"/>
        </w:rPr>
        <w:t xml:space="preserve">Languages</w:t>
      </w:r>
    </w:p>
    <w:p w:rsidR="00000000" w:rsidDel="00000000" w:rsidP="00000000" w:rsidRDefault="00000000" w:rsidRPr="00000000" w14:paraId="0000002F">
      <w:pPr>
        <w:spacing w:after="40" w:lineRule="auto"/>
        <w:rPr>
          <w:rFonts w:ascii="Inter Light" w:cs="Inter Light" w:eastAsia="Inter Light" w:hAnsi="Inter Light"/>
          <w:i w:val="0"/>
          <w:iCs w:val="0"/>
          <w:sz w:val="20"/>
          <w:szCs w:val="20"/>
        </w:rPr>
      </w:pPr>
      <w:r w:rsidDel="00000000" w:rsidR="00000000" w:rsidRPr="00000000">
        <w:rPr>
          <w:rFonts w:ascii="Inter Light" w:cs="Inter Light" w:eastAsia="Inter Light" w:hAnsi="Inter Light"/>
          <w:rtl w:val="0"/>
        </w:rPr>
        <w:t xml:space="preserve">French: Full professional proficiency (FLE C1 Certified)</w:t>
        <w:br w:type="textWrapping"/>
      </w:r>
      <w:r w:rsidDel="00000000" w:rsidR="00000000" w:rsidRPr="00000000">
        <w:rPr>
          <w:rFonts w:ascii="Inter Light" w:cs="Inter Light" w:eastAsia="Inter Light" w:hAnsi="Inter Light"/>
          <w:i w:val="0"/>
          <w:iCs w:val="0"/>
          <w:sz w:val="20"/>
          <w:szCs w:val="20"/>
          <w:rtl w:val="0"/>
        </w:rPr>
        <w:t xml:space="preserve">English</w:t>
      </w:r>
      <w:r w:rsidDel="00000000" w:rsidR="00000000" w:rsidRPr="00000000">
        <w:rPr>
          <w:rFonts w:ascii="Inter Light" w:cs="Inter Light" w:eastAsia="Inter Light" w:hAnsi="Inter Light"/>
          <w:rtl w:val="0"/>
        </w:rPr>
        <w:t xml:space="preserve">: </w:t>
      </w:r>
      <w:r w:rsidDel="00000000" w:rsidR="00000000" w:rsidRPr="00000000">
        <w:rPr>
          <w:rFonts w:ascii="Inter Light" w:cs="Inter Light" w:eastAsia="Inter Light" w:hAnsi="Inter Light"/>
          <w:i w:val="0"/>
          <w:iCs w:val="0"/>
          <w:sz w:val="20"/>
          <w:szCs w:val="20"/>
          <w:rtl w:val="0"/>
        </w:rPr>
        <w:t xml:space="preserve">Full professional proficiency. </w:t>
        <w:br w:type="textWrapping"/>
      </w:r>
      <w:r w:rsidDel="00000000" w:rsidR="00000000" w:rsidRPr="00000000">
        <w:rPr>
          <w:rFonts w:ascii="Inter Light" w:cs="Inter Light" w:eastAsia="Inter Light" w:hAnsi="Inter Light"/>
          <w:rtl w:val="0"/>
        </w:rPr>
        <w:t xml:space="preserve">Mandarin Chinese: Native proficiency. </w:t>
      </w:r>
      <w:r w:rsidDel="00000000" w:rsidR="00000000" w:rsidRPr="00000000">
        <w:rPr>
          <w:rtl w:val="0"/>
        </w:rPr>
      </w:r>
    </w:p>
    <w:p w:rsidR="00000000" w:rsidDel="00000000" w:rsidP="00000000" w:rsidRDefault="00000000" w:rsidRPr="00000000" w14:paraId="00000030">
      <w:pPr>
        <w:pStyle w:val="Heading1"/>
        <w:pBdr>
          <w:bottom w:color="808080" w:space="2" w:sz="6" w:val="single"/>
        </w:pBdr>
        <w:spacing w:after="70" w:before="180" w:lineRule="auto"/>
        <w:rPr>
          <w:rFonts w:ascii="Inter Light" w:cs="Inter Light" w:eastAsia="Inter Light" w:hAnsi="Inter Light"/>
          <w:sz w:val="30"/>
          <w:szCs w:val="30"/>
        </w:rPr>
      </w:pPr>
      <w:bookmarkStart w:colFirst="0" w:colLast="0" w:name="_ptv987m7mwtt" w:id="1"/>
      <w:bookmarkEnd w:id="1"/>
      <w:r w:rsidDel="00000000" w:rsidR="00000000" w:rsidRPr="00000000">
        <w:rPr>
          <w:rFonts w:ascii="Instrument Serif" w:cs="Instrument Serif" w:eastAsia="Instrument Serif" w:hAnsi="Instrument Serif"/>
          <w:b w:val="0"/>
          <w:bCs w:val="0"/>
          <w:sz w:val="36"/>
          <w:szCs w:val="36"/>
          <w:rtl w:val="0"/>
        </w:rPr>
        <w:t xml:space="preserve">Education</w:t>
      </w:r>
      <w:r w:rsidDel="00000000" w:rsidR="00000000" w:rsidRPr="00000000">
        <w:rPr>
          <w:rtl w:val="0"/>
        </w:rPr>
      </w:r>
    </w:p>
    <w:p w:rsidR="00000000" w:rsidDel="00000000" w:rsidP="00000000" w:rsidRDefault="00000000" w:rsidRPr="00000000" w14:paraId="00000031">
      <w:pPr>
        <w:spacing w:after="0" w:lineRule="auto"/>
        <w:rPr>
          <w:rFonts w:ascii="Inter Light" w:cs="Inter Light" w:eastAsia="Inter Light" w:hAnsi="Inter Light"/>
        </w:rPr>
      </w:pPr>
      <w:r w:rsidDel="00000000" w:rsidR="00000000" w:rsidRPr="00000000">
        <w:rPr>
          <w:rFonts w:ascii="Inter Light" w:cs="Inter Light" w:eastAsia="Inter Light" w:hAnsi="Inter Light"/>
          <w:i w:val="0"/>
          <w:iCs w:val="0"/>
          <w:sz w:val="20"/>
          <w:szCs w:val="20"/>
          <w:rtl w:val="0"/>
        </w:rPr>
        <w:t xml:space="preserve">Institut Catholique de Paris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z w:val="20"/>
          <w:szCs w:val="20"/>
          <w:rtl w:val="0"/>
        </w:rPr>
        <w:t xml:space="preserve"> Paris, France</w:t>
      </w:r>
      <w:r w:rsidDel="00000000" w:rsidR="00000000" w:rsidRPr="00000000">
        <w:rPr>
          <w:rtl w:val="0"/>
        </w:rPr>
      </w:r>
    </w:p>
    <w:p w:rsidR="00000000" w:rsidDel="00000000" w:rsidP="00000000" w:rsidRDefault="00000000" w:rsidRPr="00000000" w14:paraId="00000032">
      <w:pPr>
        <w:spacing w:after="50" w:lineRule="auto"/>
        <w:rPr>
          <w:rFonts w:ascii="Inter Light" w:cs="Inter Light" w:eastAsia="Inter Light" w:hAnsi="Inter Light"/>
          <w:i w:val="1"/>
          <w:iCs w:val="1"/>
          <w:color w:val="999999"/>
        </w:rPr>
      </w:pPr>
      <w:r w:rsidDel="00000000" w:rsidR="00000000" w:rsidRPr="00000000">
        <w:rPr>
          <w:rFonts w:ascii="Inter Light" w:cs="Inter Light" w:eastAsia="Inter Light" w:hAnsi="Inter Light"/>
          <w:i w:val="1"/>
          <w:iCs w:val="1"/>
          <w:color w:val="999999"/>
          <w:sz w:val="20"/>
          <w:szCs w:val="20"/>
          <w:rtl w:val="0"/>
        </w:rPr>
        <w:t xml:space="preserve">Français Langue Étrangère, Level C1 | 06/2021 </w:t>
      </w:r>
      <w:r w:rsidDel="00000000" w:rsidR="00000000" w:rsidRPr="00000000">
        <w:rPr>
          <w:rFonts w:ascii="Inter Light" w:cs="Inter Light" w:eastAsia="Inter Light" w:hAnsi="Inter Light"/>
          <w:i w:val="1"/>
          <w:iCs w:val="1"/>
          <w:color w:val="999999"/>
          <w:rtl w:val="0"/>
        </w:rPr>
        <w:t xml:space="preserve">-</w:t>
      </w:r>
      <w:r w:rsidDel="00000000" w:rsidR="00000000" w:rsidRPr="00000000">
        <w:rPr>
          <w:rFonts w:ascii="Inter Light" w:cs="Inter Light" w:eastAsia="Inter Light" w:hAnsi="Inter Light"/>
          <w:i w:val="1"/>
          <w:iCs w:val="1"/>
          <w:color w:val="999999"/>
          <w:sz w:val="20"/>
          <w:szCs w:val="20"/>
          <w:rtl w:val="0"/>
        </w:rPr>
        <w:t xml:space="preserve"> 06/2022</w:t>
      </w:r>
      <w:r w:rsidDel="00000000" w:rsidR="00000000" w:rsidRPr="00000000">
        <w:rPr>
          <w:rtl w:val="0"/>
        </w:rPr>
      </w:r>
    </w:p>
    <w:p w:rsidR="00000000" w:rsidDel="00000000" w:rsidP="00000000" w:rsidRDefault="00000000" w:rsidRPr="00000000" w14:paraId="00000033">
      <w:pPr>
        <w:spacing w:after="0" w:lineRule="auto"/>
        <w:rPr>
          <w:rFonts w:ascii="Inter Light" w:cs="Inter Light" w:eastAsia="Inter Light" w:hAnsi="Inter Light"/>
        </w:rPr>
      </w:pPr>
      <w:r w:rsidDel="00000000" w:rsidR="00000000" w:rsidRPr="00000000">
        <w:rPr>
          <w:rFonts w:ascii="Inter Light" w:cs="Inter Light" w:eastAsia="Inter Light" w:hAnsi="Inter Light"/>
          <w:i w:val="0"/>
          <w:iCs w:val="0"/>
          <w:sz w:val="20"/>
          <w:szCs w:val="20"/>
          <w:rtl w:val="0"/>
        </w:rPr>
        <w:t xml:space="preserve">Shanghai University of Engineering Science </w:t>
      </w:r>
      <w:r w:rsidDel="00000000" w:rsidR="00000000" w:rsidRPr="00000000">
        <w:rPr>
          <w:rFonts w:ascii="Inter Light" w:cs="Inter Light" w:eastAsia="Inter Light" w:hAnsi="Inter Light"/>
          <w:rtl w:val="0"/>
        </w:rPr>
        <w:t xml:space="preserve">-</w:t>
      </w:r>
      <w:r w:rsidDel="00000000" w:rsidR="00000000" w:rsidRPr="00000000">
        <w:rPr>
          <w:rFonts w:ascii="Inter Light" w:cs="Inter Light" w:eastAsia="Inter Light" w:hAnsi="Inter Light"/>
          <w:i w:val="0"/>
          <w:iCs w:val="0"/>
          <w:sz w:val="20"/>
          <w:szCs w:val="20"/>
          <w:rtl w:val="0"/>
        </w:rPr>
        <w:t xml:space="preserve"> Shanghai, China</w:t>
      </w:r>
      <w:r w:rsidDel="00000000" w:rsidR="00000000" w:rsidRPr="00000000">
        <w:rPr>
          <w:rtl w:val="0"/>
        </w:rPr>
      </w:r>
    </w:p>
    <w:p w:rsidR="00000000" w:rsidDel="00000000" w:rsidP="00000000" w:rsidRDefault="00000000" w:rsidRPr="00000000" w14:paraId="00000034">
      <w:pPr>
        <w:spacing w:after="40" w:lineRule="auto"/>
        <w:rPr>
          <w:rFonts w:ascii="Inter Light" w:cs="Inter Light" w:eastAsia="Inter Light" w:hAnsi="Inter Light"/>
          <w:i w:val="1"/>
          <w:iCs w:val="1"/>
          <w:color w:val="999999"/>
        </w:rPr>
      </w:pPr>
      <w:r w:rsidDel="00000000" w:rsidR="00000000" w:rsidRPr="00000000">
        <w:rPr>
          <w:rFonts w:ascii="Inter Light" w:cs="Inter Light" w:eastAsia="Inter Light" w:hAnsi="Inter Light"/>
          <w:i w:val="1"/>
          <w:iCs w:val="1"/>
          <w:color w:val="999999"/>
          <w:sz w:val="20"/>
          <w:szCs w:val="20"/>
          <w:rtl w:val="0"/>
        </w:rPr>
        <w:t xml:space="preserve">Bachelor of Arts, Advertising | 09/2010 </w:t>
      </w:r>
      <w:r w:rsidDel="00000000" w:rsidR="00000000" w:rsidRPr="00000000">
        <w:rPr>
          <w:rFonts w:ascii="Inter Light" w:cs="Inter Light" w:eastAsia="Inter Light" w:hAnsi="Inter Light"/>
          <w:i w:val="1"/>
          <w:iCs w:val="1"/>
          <w:color w:val="999999"/>
          <w:rtl w:val="0"/>
        </w:rPr>
        <w:t xml:space="preserve">-</w:t>
      </w:r>
      <w:r w:rsidDel="00000000" w:rsidR="00000000" w:rsidRPr="00000000">
        <w:rPr>
          <w:rFonts w:ascii="Inter Light" w:cs="Inter Light" w:eastAsia="Inter Light" w:hAnsi="Inter Light"/>
          <w:i w:val="1"/>
          <w:iCs w:val="1"/>
          <w:color w:val="999999"/>
          <w:sz w:val="20"/>
          <w:szCs w:val="20"/>
          <w:rtl w:val="0"/>
        </w:rPr>
        <w:t xml:space="preserve"> 07/2014</w:t>
      </w:r>
      <w:r w:rsidDel="00000000" w:rsidR="00000000" w:rsidRPr="00000000">
        <w:rPr>
          <w:rtl w:val="0"/>
        </w:rPr>
      </w:r>
    </w:p>
    <w:sectPr>
      <w:pgSz w:h="16838" w:w="11906" w:orient="portrait"/>
      <w:pgMar w:bottom="620" w:top="620" w:left="620" w:right="6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Int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strument Serif">
    <w:embedRegular w:fontKey="{00000000-0000-0000-0000-000000000000}" r:id="rId5" w:subsetted="0"/>
    <w:embedItalic w:fontKey="{00000000-0000-0000-0000-000000000000}" r:id="rId6" w:subsetted="0"/>
  </w:font>
  <w:font w:name="Int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 w:hanging="243.99999999999997"/>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hello@tildahe.com" TargetMode="External"/><Relationship Id="rId7" Type="http://schemas.openxmlformats.org/officeDocument/2006/relationships/hyperlink" Target="http://tildahe.com" TargetMode="External"/><Relationship Id="rId8" Type="http://schemas.openxmlformats.org/officeDocument/2006/relationships/hyperlink" Target="http://linkedin.com/in/tildah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Light-italic.ttf"/><Relationship Id="rId4" Type="http://schemas.openxmlformats.org/officeDocument/2006/relationships/font" Target="fonts/InterLight-boldItalic.ttf"/><Relationship Id="rId10" Type="http://schemas.openxmlformats.org/officeDocument/2006/relationships/font" Target="fonts/Inter-boldItalic.ttf"/><Relationship Id="rId9" Type="http://schemas.openxmlformats.org/officeDocument/2006/relationships/font" Target="fonts/Inter-italic.ttf"/><Relationship Id="rId5" Type="http://schemas.openxmlformats.org/officeDocument/2006/relationships/font" Target="fonts/InstrumentSerif-regular.ttf"/><Relationship Id="rId6" Type="http://schemas.openxmlformats.org/officeDocument/2006/relationships/font" Target="fonts/InstrumentSerif-italic.ttf"/><Relationship Id="rId7" Type="http://schemas.openxmlformats.org/officeDocument/2006/relationships/font" Target="fonts/Inter-regular.ttf"/><Relationship Id="rId8" Type="http://schemas.openxmlformats.org/officeDocument/2006/relationships/font" Target="fonts/Inter-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